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016"/>
      </w:tblGrid>
      <w:tr w:rsidR="00634C19" w:rsidRPr="00634C19" w14:paraId="7AE21E16" w14:textId="77777777" w:rsidTr="00634C19">
        <w:tc>
          <w:tcPr>
            <w:tcW w:w="9016" w:type="dxa"/>
          </w:tcPr>
          <w:p w14:paraId="7863A5D9" w14:textId="77777777" w:rsidR="00634C19" w:rsidRPr="00634C19" w:rsidRDefault="00634C19">
            <w:pPr>
              <w:rPr>
                <w:sz w:val="28"/>
                <w:szCs w:val="28"/>
              </w:rPr>
            </w:pPr>
            <w:r w:rsidRPr="00634C19">
              <w:rPr>
                <w:sz w:val="28"/>
                <w:szCs w:val="28"/>
              </w:rPr>
              <w:t>Paragraph 1:</w:t>
            </w:r>
          </w:p>
          <w:p w14:paraId="1E2AB207" w14:textId="77777777" w:rsidR="00634C19" w:rsidRDefault="00634C19">
            <w:pPr>
              <w:rPr>
                <w:sz w:val="28"/>
                <w:szCs w:val="28"/>
              </w:rPr>
            </w:pPr>
            <w:r w:rsidRPr="00634C19">
              <w:rPr>
                <w:sz w:val="28"/>
                <w:szCs w:val="28"/>
              </w:rPr>
              <w:t>Setting the scene</w:t>
            </w:r>
            <w:r>
              <w:rPr>
                <w:sz w:val="28"/>
                <w:szCs w:val="28"/>
              </w:rPr>
              <w:t>,</w:t>
            </w:r>
          </w:p>
          <w:p w14:paraId="3DBC464F" w14:textId="6C7AA476" w:rsidR="00634C19" w:rsidRPr="00634C19" w:rsidRDefault="00634C19">
            <w:pPr>
              <w:rPr>
                <w:sz w:val="28"/>
                <w:szCs w:val="28"/>
              </w:rPr>
            </w:pPr>
            <w:r>
              <w:rPr>
                <w:sz w:val="28"/>
                <w:szCs w:val="28"/>
              </w:rPr>
              <w:t>T</w:t>
            </w:r>
            <w:r w:rsidRPr="00634C19">
              <w:rPr>
                <w:sz w:val="28"/>
                <w:szCs w:val="28"/>
              </w:rPr>
              <w:t>he forest, the pine tree, the nest, Sugar Loaf Hill, Don Valley, deserted hawk’s nest, ragged ne</w:t>
            </w:r>
            <w:r w:rsidR="007F00BC">
              <w:rPr>
                <w:sz w:val="28"/>
                <w:szCs w:val="28"/>
              </w:rPr>
              <w:t>s</w:t>
            </w:r>
            <w:r w:rsidRPr="00634C19">
              <w:rPr>
                <w:sz w:val="28"/>
                <w:szCs w:val="28"/>
              </w:rPr>
              <w:t>t, never fell apart.</w:t>
            </w:r>
          </w:p>
        </w:tc>
      </w:tr>
      <w:tr w:rsidR="00634C19" w:rsidRPr="00634C19" w14:paraId="2739EDE2" w14:textId="77777777" w:rsidTr="00634C19">
        <w:tc>
          <w:tcPr>
            <w:tcW w:w="9016" w:type="dxa"/>
          </w:tcPr>
          <w:p w14:paraId="66D5144F" w14:textId="77777777" w:rsidR="00634C19" w:rsidRDefault="00634C19">
            <w:pPr>
              <w:rPr>
                <w:sz w:val="28"/>
                <w:szCs w:val="28"/>
              </w:rPr>
            </w:pPr>
            <w:r>
              <w:rPr>
                <w:sz w:val="28"/>
                <w:szCs w:val="28"/>
              </w:rPr>
              <w:t>Paragraph 2:</w:t>
            </w:r>
          </w:p>
          <w:p w14:paraId="11BC3F3A" w14:textId="7DD25B53" w:rsidR="00634C19" w:rsidRDefault="00634C19">
            <w:pPr>
              <w:rPr>
                <w:sz w:val="28"/>
                <w:szCs w:val="28"/>
              </w:rPr>
            </w:pPr>
            <w:r>
              <w:rPr>
                <w:sz w:val="28"/>
                <w:szCs w:val="28"/>
              </w:rPr>
              <w:t>Introducing the character.</w:t>
            </w:r>
          </w:p>
          <w:p w14:paraId="4FA92694" w14:textId="1D9FACFE" w:rsidR="00634C19" w:rsidRPr="00634C19" w:rsidRDefault="00634C19">
            <w:pPr>
              <w:rPr>
                <w:sz w:val="28"/>
                <w:szCs w:val="28"/>
              </w:rPr>
            </w:pPr>
            <w:r>
              <w:rPr>
                <w:sz w:val="28"/>
                <w:szCs w:val="28"/>
              </w:rPr>
              <w:t>Silverspot and his wife, sneakily in the nest, describe Silverspot, describe his wife.</w:t>
            </w:r>
          </w:p>
        </w:tc>
      </w:tr>
      <w:tr w:rsidR="00634C19" w:rsidRPr="00634C19" w14:paraId="4BB3B726" w14:textId="77777777" w:rsidTr="00634C19">
        <w:tc>
          <w:tcPr>
            <w:tcW w:w="9016" w:type="dxa"/>
          </w:tcPr>
          <w:p w14:paraId="7BADC35D" w14:textId="77777777" w:rsidR="00634C19" w:rsidRDefault="00634C19">
            <w:pPr>
              <w:rPr>
                <w:sz w:val="28"/>
                <w:szCs w:val="28"/>
              </w:rPr>
            </w:pPr>
            <w:r>
              <w:rPr>
                <w:sz w:val="28"/>
                <w:szCs w:val="28"/>
              </w:rPr>
              <w:t>Paragraph 3:</w:t>
            </w:r>
          </w:p>
          <w:p w14:paraId="024A769C" w14:textId="77777777" w:rsidR="00634C19" w:rsidRDefault="00634C19">
            <w:pPr>
              <w:rPr>
                <w:sz w:val="28"/>
                <w:szCs w:val="28"/>
              </w:rPr>
            </w:pPr>
            <w:r>
              <w:rPr>
                <w:sz w:val="28"/>
                <w:szCs w:val="28"/>
              </w:rPr>
              <w:t>Developing the character.</w:t>
            </w:r>
          </w:p>
          <w:p w14:paraId="7467C313" w14:textId="10CAACE9" w:rsidR="00634C19" w:rsidRPr="00634C19" w:rsidRDefault="00634C19">
            <w:pPr>
              <w:rPr>
                <w:sz w:val="28"/>
                <w:szCs w:val="28"/>
              </w:rPr>
            </w:pPr>
            <w:r>
              <w:rPr>
                <w:sz w:val="28"/>
                <w:szCs w:val="28"/>
              </w:rPr>
              <w:t>Silverspot carrying toys/treasures/items and hiding them, the way he played with them, the way he moved them after they were found, clever to see they were moved.</w:t>
            </w:r>
          </w:p>
        </w:tc>
      </w:tr>
      <w:tr w:rsidR="00634C19" w:rsidRPr="00634C19" w14:paraId="57F082AA" w14:textId="77777777" w:rsidTr="00634C19">
        <w:tc>
          <w:tcPr>
            <w:tcW w:w="9016" w:type="dxa"/>
          </w:tcPr>
          <w:p w14:paraId="5498FBDF" w14:textId="77777777" w:rsidR="00634C19" w:rsidRDefault="00634C19">
            <w:pPr>
              <w:rPr>
                <w:sz w:val="28"/>
                <w:szCs w:val="28"/>
              </w:rPr>
            </w:pPr>
            <w:r>
              <w:rPr>
                <w:sz w:val="28"/>
                <w:szCs w:val="28"/>
              </w:rPr>
              <w:t>Paragraph 4:</w:t>
            </w:r>
          </w:p>
          <w:p w14:paraId="043B17EE" w14:textId="77777777" w:rsidR="00634C19" w:rsidRDefault="00634C19">
            <w:pPr>
              <w:rPr>
                <w:sz w:val="28"/>
                <w:szCs w:val="28"/>
              </w:rPr>
            </w:pPr>
            <w:r>
              <w:rPr>
                <w:sz w:val="28"/>
                <w:szCs w:val="28"/>
              </w:rPr>
              <w:t>Some action.</w:t>
            </w:r>
          </w:p>
          <w:p w14:paraId="48860166" w14:textId="5DB23C08" w:rsidR="00634C19" w:rsidRPr="00634C19" w:rsidRDefault="00634C19">
            <w:pPr>
              <w:rPr>
                <w:sz w:val="28"/>
                <w:szCs w:val="28"/>
              </w:rPr>
            </w:pPr>
            <w:r>
              <w:rPr>
                <w:sz w:val="28"/>
                <w:szCs w:val="28"/>
              </w:rPr>
              <w:t>Him being attacked by a sparrowhawk, being chased by kingbirds, stealing eggs every morning.</w:t>
            </w:r>
          </w:p>
        </w:tc>
      </w:tr>
      <w:tr w:rsidR="00634C19" w:rsidRPr="00634C19" w14:paraId="451D56A1" w14:textId="77777777" w:rsidTr="00634C19">
        <w:tc>
          <w:tcPr>
            <w:tcW w:w="9016" w:type="dxa"/>
          </w:tcPr>
          <w:p w14:paraId="70B207FA" w14:textId="77777777" w:rsidR="00634C19" w:rsidRDefault="00634C19">
            <w:pPr>
              <w:rPr>
                <w:sz w:val="28"/>
                <w:szCs w:val="28"/>
              </w:rPr>
            </w:pPr>
            <w:r>
              <w:rPr>
                <w:sz w:val="28"/>
                <w:szCs w:val="28"/>
              </w:rPr>
              <w:t>Paragraph 5:</w:t>
            </w:r>
          </w:p>
          <w:p w14:paraId="38E43CCA" w14:textId="77777777" w:rsidR="00634C19" w:rsidRDefault="00634C19">
            <w:pPr>
              <w:rPr>
                <w:sz w:val="28"/>
                <w:szCs w:val="28"/>
              </w:rPr>
            </w:pPr>
            <w:r>
              <w:rPr>
                <w:sz w:val="28"/>
                <w:szCs w:val="28"/>
              </w:rPr>
              <w:t>Humour</w:t>
            </w:r>
          </w:p>
          <w:p w14:paraId="40D1A114" w14:textId="63EB29C0" w:rsidR="00634C19" w:rsidRPr="00634C19" w:rsidRDefault="00634C19">
            <w:pPr>
              <w:rPr>
                <w:sz w:val="28"/>
                <w:szCs w:val="28"/>
              </w:rPr>
            </w:pPr>
            <w:r>
              <w:rPr>
                <w:sz w:val="28"/>
                <w:szCs w:val="28"/>
              </w:rPr>
              <w:t>Him playing with the bread, dropping it in the stream to go through a tunnel, diving and picking it up the other end, looking proud.</w:t>
            </w:r>
          </w:p>
        </w:tc>
      </w:tr>
      <w:tr w:rsidR="00634C19" w:rsidRPr="00634C19" w14:paraId="0B80FC50" w14:textId="77777777" w:rsidTr="00634C19">
        <w:tc>
          <w:tcPr>
            <w:tcW w:w="9016" w:type="dxa"/>
          </w:tcPr>
          <w:p w14:paraId="5F207D0D" w14:textId="77777777" w:rsidR="00634C19" w:rsidRDefault="00634C19">
            <w:pPr>
              <w:rPr>
                <w:sz w:val="28"/>
                <w:szCs w:val="28"/>
              </w:rPr>
            </w:pPr>
            <w:r>
              <w:rPr>
                <w:sz w:val="28"/>
                <w:szCs w:val="28"/>
              </w:rPr>
              <w:t>Paragraph 6:</w:t>
            </w:r>
          </w:p>
          <w:p w14:paraId="38FDB2E8" w14:textId="77777777" w:rsidR="00634C19" w:rsidRDefault="00634C19">
            <w:pPr>
              <w:rPr>
                <w:sz w:val="28"/>
                <w:szCs w:val="28"/>
              </w:rPr>
            </w:pPr>
            <w:r>
              <w:rPr>
                <w:sz w:val="28"/>
                <w:szCs w:val="28"/>
              </w:rPr>
              <w:t>June</w:t>
            </w:r>
          </w:p>
          <w:p w14:paraId="11913A94" w14:textId="7A4489D9" w:rsidR="00634C19" w:rsidRPr="00634C19" w:rsidRDefault="00634C19">
            <w:pPr>
              <w:rPr>
                <w:sz w:val="28"/>
                <w:szCs w:val="28"/>
              </w:rPr>
            </w:pPr>
            <w:r>
              <w:rPr>
                <w:sz w:val="28"/>
                <w:szCs w:val="28"/>
              </w:rPr>
              <w:t xml:space="preserve">All crows back together, college and fort, parents take a rest while Silverspot trains the new crows, teaches them to feed, </w:t>
            </w:r>
            <w:r w:rsidR="00E80E09">
              <w:rPr>
                <w:sz w:val="28"/>
                <w:szCs w:val="28"/>
              </w:rPr>
              <w:t>they all moult, young ones drilled like soldiers, Silverspot excellent teacher.</w:t>
            </w:r>
          </w:p>
        </w:tc>
      </w:tr>
      <w:tr w:rsidR="00634C19" w:rsidRPr="00634C19" w14:paraId="62325B52" w14:textId="77777777" w:rsidTr="00634C19">
        <w:tc>
          <w:tcPr>
            <w:tcW w:w="9016" w:type="dxa"/>
          </w:tcPr>
          <w:p w14:paraId="55F2B42D" w14:textId="77777777" w:rsidR="00634C19" w:rsidRDefault="00E80E09">
            <w:pPr>
              <w:rPr>
                <w:sz w:val="28"/>
                <w:szCs w:val="28"/>
              </w:rPr>
            </w:pPr>
            <w:r>
              <w:rPr>
                <w:sz w:val="28"/>
                <w:szCs w:val="28"/>
              </w:rPr>
              <w:t>Paragraph 7:</w:t>
            </w:r>
          </w:p>
          <w:p w14:paraId="2F89A005" w14:textId="77777777" w:rsidR="00E80E09" w:rsidRDefault="00E80E09">
            <w:pPr>
              <w:rPr>
                <w:sz w:val="28"/>
                <w:szCs w:val="28"/>
              </w:rPr>
            </w:pPr>
            <w:r>
              <w:rPr>
                <w:sz w:val="28"/>
                <w:szCs w:val="28"/>
              </w:rPr>
              <w:t>September</w:t>
            </w:r>
          </w:p>
          <w:p w14:paraId="2C972B47" w14:textId="77777777" w:rsidR="00E80E09" w:rsidRDefault="00E80E09">
            <w:pPr>
              <w:rPr>
                <w:sz w:val="28"/>
                <w:szCs w:val="28"/>
              </w:rPr>
            </w:pPr>
            <w:r>
              <w:rPr>
                <w:sz w:val="28"/>
                <w:szCs w:val="28"/>
              </w:rPr>
              <w:t>All know the drill, do sentry duty, know what guns are, know what umbrellas are, they can count to six (Silverspot can count to 30), know smell of gunpowder, know how to make a fox drop its dinner, know the farmer’s wife who is harmless, know the farmer’s son who is dangerous.</w:t>
            </w:r>
          </w:p>
          <w:p w14:paraId="6E5C338B" w14:textId="7C5C3B83" w:rsidR="00E80E09" w:rsidRPr="00634C19" w:rsidRDefault="00E80E09">
            <w:pPr>
              <w:rPr>
                <w:sz w:val="28"/>
                <w:szCs w:val="28"/>
              </w:rPr>
            </w:pPr>
            <w:r>
              <w:rPr>
                <w:sz w:val="28"/>
                <w:szCs w:val="28"/>
              </w:rPr>
              <w:t>Practice moves – Fly, Mount, Bunch, Scatter, Form line, Descend, Forage.</w:t>
            </w:r>
          </w:p>
        </w:tc>
      </w:tr>
      <w:tr w:rsidR="00634C19" w:rsidRPr="00634C19" w14:paraId="5F4461B4" w14:textId="77777777" w:rsidTr="00634C19">
        <w:tc>
          <w:tcPr>
            <w:tcW w:w="9016" w:type="dxa"/>
          </w:tcPr>
          <w:p w14:paraId="74763D75" w14:textId="77777777" w:rsidR="00634C19" w:rsidRDefault="00E80E09">
            <w:pPr>
              <w:rPr>
                <w:sz w:val="28"/>
                <w:szCs w:val="28"/>
              </w:rPr>
            </w:pPr>
            <w:r>
              <w:rPr>
                <w:sz w:val="28"/>
                <w:szCs w:val="28"/>
              </w:rPr>
              <w:t>Paragraph 8:</w:t>
            </w:r>
          </w:p>
          <w:p w14:paraId="5FA09075" w14:textId="77777777" w:rsidR="00E80E09" w:rsidRDefault="00E80E09">
            <w:pPr>
              <w:rPr>
                <w:sz w:val="28"/>
                <w:szCs w:val="28"/>
              </w:rPr>
            </w:pPr>
            <w:r>
              <w:rPr>
                <w:sz w:val="28"/>
                <w:szCs w:val="28"/>
              </w:rPr>
              <w:t>November</w:t>
            </w:r>
          </w:p>
          <w:p w14:paraId="40E6547F" w14:textId="48FA47E8" w:rsidR="00E80E09" w:rsidRPr="00634C19" w:rsidRDefault="00E80E09">
            <w:pPr>
              <w:rPr>
                <w:sz w:val="28"/>
                <w:szCs w:val="28"/>
              </w:rPr>
            </w:pPr>
            <w:r>
              <w:rPr>
                <w:sz w:val="28"/>
                <w:szCs w:val="28"/>
              </w:rPr>
              <w:t>Whole troop flies away southward to learn new ways of living.</w:t>
            </w:r>
          </w:p>
        </w:tc>
      </w:tr>
    </w:tbl>
    <w:p w14:paraId="1B8FC952" w14:textId="77777777" w:rsidR="009B4614" w:rsidRPr="00634C19" w:rsidRDefault="009B4614">
      <w:pPr>
        <w:rPr>
          <w:sz w:val="28"/>
          <w:szCs w:val="28"/>
        </w:rPr>
      </w:pPr>
    </w:p>
    <w:sectPr w:rsidR="009B4614" w:rsidRPr="00634C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C19"/>
    <w:rsid w:val="00634C19"/>
    <w:rsid w:val="007F00BC"/>
    <w:rsid w:val="009B4614"/>
    <w:rsid w:val="00E80E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AD974"/>
  <w15:chartTrackingRefBased/>
  <w15:docId w15:val="{AC2DE565-C58B-4EF9-90A3-7BADC9590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4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Evans</dc:creator>
  <cp:keywords/>
  <dc:description/>
  <cp:lastModifiedBy>Tim Evans</cp:lastModifiedBy>
  <cp:revision>2</cp:revision>
  <dcterms:created xsi:type="dcterms:W3CDTF">2022-10-01T10:15:00Z</dcterms:created>
  <dcterms:modified xsi:type="dcterms:W3CDTF">2022-10-09T10:47:00Z</dcterms:modified>
</cp:coreProperties>
</file>